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9E" w:rsidRDefault="001B2EEB">
      <w:r>
        <w:rPr>
          <w:noProof/>
          <w:lang w:eastAsia="cs-CZ"/>
        </w:rPr>
        <w:drawing>
          <wp:inline distT="0" distB="0" distL="0" distR="0">
            <wp:extent cx="5760720" cy="3426428"/>
            <wp:effectExtent l="0" t="0" r="0" b="3175"/>
            <wp:docPr id="1" name="Obrázek 1" descr="C:\Users\anna.koudelkova\Pictures\Česká republika\prague-3010407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koudelkova\Pictures\Česká republika\prague-3010407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5AC" w:rsidRDefault="009625AC" w:rsidP="00C40FF1">
      <w:pPr>
        <w:jc w:val="center"/>
        <w:rPr>
          <w:rFonts w:asciiTheme="majorHAnsi" w:hAnsiTheme="majorHAnsi"/>
          <w:b/>
          <w:color w:val="7030A0"/>
          <w:sz w:val="52"/>
          <w:szCs w:val="52"/>
        </w:rPr>
      </w:pPr>
      <w:r>
        <w:rPr>
          <w:rFonts w:asciiTheme="majorHAnsi" w:hAnsiTheme="majorHAnsi"/>
          <w:b/>
          <w:color w:val="7030A0"/>
          <w:sz w:val="52"/>
          <w:szCs w:val="52"/>
        </w:rPr>
        <w:t xml:space="preserve">Záhady pražského </w:t>
      </w:r>
      <w:proofErr w:type="spellStart"/>
      <w:r>
        <w:rPr>
          <w:rFonts w:asciiTheme="majorHAnsi" w:hAnsiTheme="majorHAnsi"/>
          <w:b/>
          <w:color w:val="7030A0"/>
          <w:sz w:val="52"/>
          <w:szCs w:val="52"/>
        </w:rPr>
        <w:t>pětikostelí</w:t>
      </w:r>
      <w:proofErr w:type="spellEnd"/>
      <w:r>
        <w:rPr>
          <w:rFonts w:asciiTheme="majorHAnsi" w:hAnsiTheme="majorHAnsi"/>
          <w:b/>
          <w:color w:val="7030A0"/>
          <w:sz w:val="52"/>
          <w:szCs w:val="52"/>
        </w:rPr>
        <w:t xml:space="preserve"> </w:t>
      </w:r>
    </w:p>
    <w:p w:rsidR="009625AC" w:rsidRDefault="009625AC" w:rsidP="009625AC">
      <w:pPr>
        <w:jc w:val="center"/>
        <w:rPr>
          <w:rFonts w:asciiTheme="majorHAnsi" w:hAnsiTheme="majorHAnsi"/>
          <w:b/>
          <w:color w:val="7030A0"/>
          <w:sz w:val="52"/>
          <w:szCs w:val="52"/>
        </w:rPr>
      </w:pPr>
      <w:r>
        <w:rPr>
          <w:rFonts w:asciiTheme="majorHAnsi" w:hAnsiTheme="majorHAnsi"/>
          <w:b/>
          <w:color w:val="7030A0"/>
          <w:sz w:val="52"/>
          <w:szCs w:val="52"/>
        </w:rPr>
        <w:t xml:space="preserve">vybudované Karlem IV. </w:t>
      </w:r>
    </w:p>
    <w:p w:rsidR="009625AC" w:rsidRPr="00491941" w:rsidRDefault="009625AC" w:rsidP="00C40FF1">
      <w:pPr>
        <w:jc w:val="center"/>
        <w:rPr>
          <w:rFonts w:asciiTheme="majorHAnsi" w:hAnsiTheme="majorHAnsi"/>
          <w:b/>
          <w:color w:val="7030A0"/>
          <w:sz w:val="52"/>
          <w:szCs w:val="52"/>
        </w:rPr>
      </w:pPr>
      <w:r w:rsidRPr="00491941">
        <w:rPr>
          <w:rFonts w:asciiTheme="majorHAnsi" w:hAnsiTheme="majorHAnsi"/>
          <w:b/>
          <w:color w:val="7030A0"/>
          <w:sz w:val="52"/>
          <w:szCs w:val="52"/>
        </w:rPr>
        <w:t>po vzoru Nebeského Jeruzaléma</w:t>
      </w:r>
    </w:p>
    <w:p w:rsidR="00491941" w:rsidRDefault="006355AF" w:rsidP="00C40FF1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151A3B">
        <w:rPr>
          <w:rFonts w:asciiTheme="majorHAnsi" w:hAnsiTheme="majorHAnsi"/>
          <w:b/>
          <w:color w:val="7030A0"/>
          <w:sz w:val="36"/>
          <w:szCs w:val="36"/>
        </w:rPr>
        <w:t>S</w:t>
      </w:r>
      <w:r w:rsidR="00491941">
        <w:rPr>
          <w:rFonts w:asciiTheme="majorHAnsi" w:hAnsiTheme="majorHAnsi"/>
          <w:b/>
          <w:color w:val="7030A0"/>
          <w:sz w:val="36"/>
          <w:szCs w:val="36"/>
        </w:rPr>
        <w:t xml:space="preserve">e spisovatelkou a průvodkyní </w:t>
      </w:r>
    </w:p>
    <w:p w:rsidR="00C40FF1" w:rsidRPr="00151A3B" w:rsidRDefault="00491941" w:rsidP="00C40FF1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rFonts w:asciiTheme="majorHAnsi" w:hAnsiTheme="majorHAnsi"/>
          <w:b/>
          <w:color w:val="7030A0"/>
          <w:sz w:val="36"/>
          <w:szCs w:val="36"/>
        </w:rPr>
        <w:t xml:space="preserve">Juditou </w:t>
      </w:r>
      <w:proofErr w:type="spellStart"/>
      <w:r>
        <w:rPr>
          <w:rFonts w:asciiTheme="majorHAnsi" w:hAnsiTheme="majorHAnsi"/>
          <w:b/>
          <w:color w:val="7030A0"/>
          <w:sz w:val="36"/>
          <w:szCs w:val="36"/>
        </w:rPr>
        <w:t>Katonou</w:t>
      </w:r>
      <w:proofErr w:type="spellEnd"/>
      <w:r>
        <w:rPr>
          <w:rFonts w:asciiTheme="majorHAnsi" w:hAnsiTheme="majorHAnsi"/>
          <w:b/>
          <w:color w:val="7030A0"/>
          <w:sz w:val="36"/>
          <w:szCs w:val="36"/>
        </w:rPr>
        <w:t xml:space="preserve"> Peschlovou</w:t>
      </w:r>
      <w:r w:rsidR="006355AF" w:rsidRPr="00151A3B">
        <w:rPr>
          <w:rFonts w:asciiTheme="majorHAnsi" w:hAnsiTheme="majorHAnsi"/>
          <w:b/>
          <w:color w:val="7030A0"/>
          <w:sz w:val="36"/>
          <w:szCs w:val="36"/>
        </w:rPr>
        <w:t xml:space="preserve"> </w:t>
      </w:r>
    </w:p>
    <w:p w:rsidR="00C40FF1" w:rsidRPr="006355AF" w:rsidRDefault="00C40FF1" w:rsidP="00C40FF1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151A3B">
        <w:rPr>
          <w:rFonts w:asciiTheme="majorHAnsi" w:hAnsiTheme="majorHAnsi"/>
          <w:b/>
          <w:color w:val="7030A0"/>
          <w:sz w:val="44"/>
          <w:szCs w:val="44"/>
        </w:rPr>
        <w:t>Knihovna Březiněves</w:t>
      </w:r>
      <w:r w:rsidR="000C7109" w:rsidRPr="006355AF">
        <w:rPr>
          <w:rFonts w:asciiTheme="majorHAnsi" w:hAnsiTheme="majorHAnsi"/>
          <w:b/>
          <w:color w:val="7030A0"/>
          <w:sz w:val="44"/>
          <w:szCs w:val="44"/>
        </w:rPr>
        <w:t xml:space="preserve"> </w:t>
      </w:r>
    </w:p>
    <w:p w:rsidR="00C40FF1" w:rsidRPr="006355AF" w:rsidRDefault="00491941" w:rsidP="00C40FF1">
      <w:pPr>
        <w:jc w:val="center"/>
        <w:rPr>
          <w:rFonts w:asciiTheme="majorHAnsi" w:hAnsiTheme="majorHAnsi"/>
          <w:b/>
          <w:color w:val="7030A0"/>
          <w:sz w:val="44"/>
          <w:szCs w:val="44"/>
        </w:rPr>
      </w:pPr>
      <w:r>
        <w:rPr>
          <w:rFonts w:asciiTheme="majorHAnsi" w:hAnsiTheme="majorHAnsi"/>
          <w:b/>
          <w:color w:val="7030A0"/>
          <w:sz w:val="44"/>
          <w:szCs w:val="44"/>
        </w:rPr>
        <w:t xml:space="preserve">Čtvrtek 7. 2. 2019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 xml:space="preserve">od </w:t>
      </w:r>
      <w:r>
        <w:rPr>
          <w:rFonts w:asciiTheme="majorHAnsi" w:hAnsiTheme="majorHAnsi"/>
          <w:b/>
          <w:color w:val="7030A0"/>
          <w:sz w:val="44"/>
          <w:szCs w:val="44"/>
        </w:rPr>
        <w:t xml:space="preserve">18.00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 xml:space="preserve">do </w:t>
      </w:r>
      <w:r>
        <w:rPr>
          <w:rFonts w:asciiTheme="majorHAnsi" w:hAnsiTheme="majorHAnsi"/>
          <w:b/>
          <w:color w:val="7030A0"/>
          <w:sz w:val="44"/>
          <w:szCs w:val="44"/>
        </w:rPr>
        <w:t xml:space="preserve">20.00 </w:t>
      </w:r>
      <w:r w:rsidR="00C40FF1" w:rsidRPr="006355AF">
        <w:rPr>
          <w:rFonts w:asciiTheme="majorHAnsi" w:hAnsiTheme="majorHAnsi"/>
          <w:b/>
          <w:color w:val="7030A0"/>
          <w:sz w:val="44"/>
          <w:szCs w:val="44"/>
        </w:rPr>
        <w:t>hodin</w:t>
      </w:r>
    </w:p>
    <w:p w:rsidR="000C7109" w:rsidRDefault="000C7109" w:rsidP="00C40FF1">
      <w:pPr>
        <w:jc w:val="center"/>
        <w:rPr>
          <w:rFonts w:asciiTheme="majorHAnsi" w:hAnsiTheme="majorHAnsi"/>
          <w:b/>
          <w:color w:val="008000"/>
          <w:sz w:val="28"/>
          <w:szCs w:val="28"/>
        </w:rPr>
      </w:pPr>
      <w:r w:rsidRPr="006355AF">
        <w:rPr>
          <w:rFonts w:asciiTheme="majorHAnsi" w:hAnsiTheme="majorHAnsi"/>
          <w:b/>
          <w:color w:val="7030A0"/>
          <w:sz w:val="28"/>
          <w:szCs w:val="28"/>
        </w:rPr>
        <w:t>U Parku 140/3, Praha 8 – Březiněves</w:t>
      </w:r>
    </w:p>
    <w:p w:rsidR="006355AF" w:rsidRPr="00BA0658" w:rsidRDefault="00491941" w:rsidP="0049194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>Propracované pojetí na území Nového města pražského bylo vyhrazeno tajemnému kříži a zároveň pražské pyramidě tvořené několika chrámy</w:t>
      </w:r>
    </w:p>
    <w:p w:rsidR="006355AF" w:rsidRPr="00491941" w:rsidRDefault="00491941" w:rsidP="00491941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008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 xml:space="preserve">Záhady a principy této koncepce, její záměr, historie a magický potenciál </w:t>
      </w:r>
    </w:p>
    <w:p w:rsidR="00491941" w:rsidRPr="00491941" w:rsidRDefault="00491941" w:rsidP="00491941">
      <w:pPr>
        <w:spacing w:after="0" w:line="240" w:lineRule="auto"/>
        <w:rPr>
          <w:rFonts w:asciiTheme="majorHAnsi" w:hAnsiTheme="majorHAnsi"/>
          <w:b/>
          <w:color w:val="008000"/>
          <w:sz w:val="28"/>
          <w:szCs w:val="28"/>
        </w:rPr>
      </w:pPr>
    </w:p>
    <w:p w:rsidR="00C40FF1" w:rsidRPr="00BA0658" w:rsidRDefault="00C40FF1" w:rsidP="00C40FF1">
      <w:pPr>
        <w:jc w:val="center"/>
        <w:rPr>
          <w:rFonts w:asciiTheme="majorHAnsi" w:hAnsiTheme="majorHAnsi"/>
          <w:b/>
          <w:color w:val="7030A0"/>
          <w:sz w:val="36"/>
          <w:szCs w:val="36"/>
        </w:rPr>
      </w:pPr>
      <w:r w:rsidRPr="00BA0658">
        <w:rPr>
          <w:rFonts w:asciiTheme="majorHAnsi" w:hAnsiTheme="majorHAnsi"/>
          <w:b/>
          <w:color w:val="7030A0"/>
          <w:sz w:val="32"/>
          <w:szCs w:val="32"/>
        </w:rPr>
        <w:t>Rezervace na tel. 775 062</w:t>
      </w:r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> </w:t>
      </w:r>
      <w:r w:rsidRPr="00BA0658">
        <w:rPr>
          <w:rFonts w:asciiTheme="majorHAnsi" w:hAnsiTheme="majorHAnsi"/>
          <w:b/>
          <w:color w:val="7030A0"/>
          <w:sz w:val="32"/>
          <w:szCs w:val="32"/>
        </w:rPr>
        <w:t>068</w:t>
      </w:r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>,</w:t>
      </w:r>
      <w:r w:rsidRPr="00BA0658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hyperlink r:id="rId8" w:history="1">
        <w:r w:rsidR="00FC1D90" w:rsidRPr="00BA0658">
          <w:rPr>
            <w:rStyle w:val="Hypertextovodkaz"/>
            <w:rFonts w:asciiTheme="majorHAnsi" w:hAnsiTheme="majorHAnsi"/>
            <w:b/>
            <w:color w:val="7030A0"/>
            <w:sz w:val="32"/>
            <w:szCs w:val="32"/>
          </w:rPr>
          <w:t>knihovna@brezineves.cz</w:t>
        </w:r>
      </w:hyperlink>
      <w:r w:rsidR="00FC1D90" w:rsidRPr="00BA0658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 w:rsidRPr="00BA0658">
        <w:rPr>
          <w:rFonts w:asciiTheme="majorHAnsi" w:hAnsiTheme="majorHAnsi"/>
          <w:b/>
          <w:color w:val="7030A0"/>
          <w:sz w:val="36"/>
          <w:szCs w:val="36"/>
        </w:rPr>
        <w:t>Vstupné zdarma</w:t>
      </w:r>
      <w:bookmarkStart w:id="0" w:name="_GoBack"/>
      <w:bookmarkEnd w:id="0"/>
    </w:p>
    <w:p w:rsidR="006355AF" w:rsidRPr="000C7109" w:rsidRDefault="006355AF" w:rsidP="00C40FF1">
      <w:pPr>
        <w:jc w:val="center"/>
        <w:rPr>
          <w:rFonts w:asciiTheme="majorHAnsi" w:hAnsiTheme="majorHAnsi"/>
          <w:b/>
          <w:color w:val="008000"/>
          <w:sz w:val="36"/>
          <w:szCs w:val="36"/>
        </w:rPr>
      </w:pPr>
    </w:p>
    <w:p w:rsidR="00C40FF1" w:rsidRPr="000C7109" w:rsidRDefault="00C40FF1" w:rsidP="00C40FF1">
      <w:pPr>
        <w:jc w:val="center"/>
        <w:rPr>
          <w:rFonts w:asciiTheme="majorHAnsi" w:hAnsiTheme="majorHAnsi"/>
          <w:b/>
          <w:color w:val="008000"/>
          <w:sz w:val="44"/>
          <w:szCs w:val="44"/>
        </w:rPr>
      </w:pPr>
    </w:p>
    <w:sectPr w:rsidR="00C40FF1" w:rsidRPr="000C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ED55"/>
      </v:shape>
    </w:pict>
  </w:numPicBullet>
  <w:abstractNum w:abstractNumId="0">
    <w:nsid w:val="00CD7063"/>
    <w:multiLevelType w:val="hybridMultilevel"/>
    <w:tmpl w:val="87AE91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105E3"/>
    <w:multiLevelType w:val="hybridMultilevel"/>
    <w:tmpl w:val="1250EC40"/>
    <w:lvl w:ilvl="0" w:tplc="97807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F1"/>
    <w:rsid w:val="000C7109"/>
    <w:rsid w:val="00151A3B"/>
    <w:rsid w:val="001B2EEB"/>
    <w:rsid w:val="001D16EE"/>
    <w:rsid w:val="003D5F8E"/>
    <w:rsid w:val="003F472A"/>
    <w:rsid w:val="00491941"/>
    <w:rsid w:val="006355AF"/>
    <w:rsid w:val="00880809"/>
    <w:rsid w:val="00933A22"/>
    <w:rsid w:val="0094087C"/>
    <w:rsid w:val="009625AC"/>
    <w:rsid w:val="00BA0658"/>
    <w:rsid w:val="00C40FF1"/>
    <w:rsid w:val="00E21E9E"/>
    <w:rsid w:val="00F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1D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1D9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3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brezineve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1092-2EF0-4469-B887-732B952B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anna.koudelkova</dc:creator>
  <cp:lastModifiedBy>anna.koudelkova</cp:lastModifiedBy>
  <cp:revision>3</cp:revision>
  <cp:lastPrinted>2019-01-08T10:56:00Z</cp:lastPrinted>
  <dcterms:created xsi:type="dcterms:W3CDTF">2019-01-08T10:33:00Z</dcterms:created>
  <dcterms:modified xsi:type="dcterms:W3CDTF">2019-01-08T10:56:00Z</dcterms:modified>
</cp:coreProperties>
</file>